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4E0861A0"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6B3C50">
        <w:t xml:space="preserve">Building a </w:t>
      </w:r>
      <w:r w:rsidR="00C60D9B">
        <w:t xml:space="preserve">bad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A99AA08" w14:textId="77777777" w:rsidR="00F30AEA"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1752009" w:history="1">
            <w:r w:rsidR="00F30AEA" w:rsidRPr="00CE7353">
              <w:rPr>
                <w:rStyle w:val="Hyperlink"/>
              </w:rPr>
              <w:t>1</w:t>
            </w:r>
            <w:r w:rsidR="00F30AEA">
              <w:rPr>
                <w:rFonts w:eastAsiaTheme="minorEastAsia"/>
                <w:sz w:val="22"/>
                <w:lang w:val="de-DE" w:eastAsia="de-DE"/>
              </w:rPr>
              <w:tab/>
            </w:r>
            <w:r w:rsidR="00F30AEA" w:rsidRPr="00CE7353">
              <w:rPr>
                <w:rStyle w:val="Hyperlink"/>
              </w:rPr>
              <w:t>Mechanics</w:t>
            </w:r>
            <w:r w:rsidR="00F30AEA">
              <w:rPr>
                <w:webHidden/>
              </w:rPr>
              <w:tab/>
            </w:r>
            <w:r w:rsidR="00F30AEA">
              <w:rPr>
                <w:webHidden/>
              </w:rPr>
              <w:fldChar w:fldCharType="begin"/>
            </w:r>
            <w:r w:rsidR="00F30AEA">
              <w:rPr>
                <w:webHidden/>
              </w:rPr>
              <w:instrText xml:space="preserve"> PAGEREF _Toc461752009 \h </w:instrText>
            </w:r>
            <w:r w:rsidR="00F30AEA">
              <w:rPr>
                <w:webHidden/>
              </w:rPr>
            </w:r>
            <w:r w:rsidR="00F30AEA">
              <w:rPr>
                <w:webHidden/>
              </w:rPr>
              <w:fldChar w:fldCharType="separate"/>
            </w:r>
            <w:r w:rsidR="00F30AEA">
              <w:rPr>
                <w:webHidden/>
              </w:rPr>
              <w:t>1</w:t>
            </w:r>
            <w:r w:rsidR="00F30AEA">
              <w:rPr>
                <w:webHidden/>
              </w:rPr>
              <w:fldChar w:fldCharType="end"/>
            </w:r>
          </w:hyperlink>
        </w:p>
        <w:p w14:paraId="041CC65B" w14:textId="77777777" w:rsidR="00F30AEA" w:rsidRDefault="00F30AEA">
          <w:pPr>
            <w:pStyle w:val="Verzeichnis1"/>
            <w:rPr>
              <w:rFonts w:eastAsiaTheme="minorEastAsia"/>
              <w:sz w:val="22"/>
              <w:lang w:val="de-DE" w:eastAsia="de-DE"/>
            </w:rPr>
          </w:pPr>
          <w:hyperlink w:anchor="_Toc461752010" w:history="1">
            <w:r w:rsidRPr="00CE7353">
              <w:rPr>
                <w:rStyle w:val="Hyperlink"/>
              </w:rPr>
              <w:t>2</w:t>
            </w:r>
            <w:r>
              <w:rPr>
                <w:rFonts w:eastAsiaTheme="minorEastAsia"/>
                <w:sz w:val="22"/>
                <w:lang w:val="de-DE" w:eastAsia="de-DE"/>
              </w:rPr>
              <w:tab/>
            </w:r>
            <w:r w:rsidRPr="00CE7353">
              <w:rPr>
                <w:rStyle w:val="Hyperlink"/>
              </w:rPr>
              <w:t>Architecture</w:t>
            </w:r>
            <w:r>
              <w:rPr>
                <w:webHidden/>
              </w:rPr>
              <w:tab/>
            </w:r>
            <w:r>
              <w:rPr>
                <w:webHidden/>
              </w:rPr>
              <w:fldChar w:fldCharType="begin"/>
            </w:r>
            <w:r>
              <w:rPr>
                <w:webHidden/>
              </w:rPr>
              <w:instrText xml:space="preserve"> PAGEREF _Toc461752010 \h </w:instrText>
            </w:r>
            <w:r>
              <w:rPr>
                <w:webHidden/>
              </w:rPr>
            </w:r>
            <w:r>
              <w:rPr>
                <w:webHidden/>
              </w:rPr>
              <w:fldChar w:fldCharType="separate"/>
            </w:r>
            <w:r>
              <w:rPr>
                <w:webHidden/>
              </w:rPr>
              <w:t>3</w:t>
            </w:r>
            <w:r>
              <w:rPr>
                <w:webHidden/>
              </w:rPr>
              <w:fldChar w:fldCharType="end"/>
            </w:r>
          </w:hyperlink>
        </w:p>
        <w:p w14:paraId="5EF2558B" w14:textId="77777777" w:rsidR="00F30AEA" w:rsidRDefault="00F30AEA">
          <w:pPr>
            <w:pStyle w:val="Verzeichnis1"/>
            <w:rPr>
              <w:rFonts w:eastAsiaTheme="minorEastAsia"/>
              <w:sz w:val="22"/>
              <w:lang w:val="de-DE" w:eastAsia="de-DE"/>
            </w:rPr>
          </w:pPr>
          <w:hyperlink w:anchor="_Toc461752011" w:history="1">
            <w:r w:rsidRPr="00CE7353">
              <w:rPr>
                <w:rStyle w:val="Hyperlink"/>
              </w:rPr>
              <w:t>3</w:t>
            </w:r>
            <w:r>
              <w:rPr>
                <w:rFonts w:eastAsiaTheme="minorEastAsia"/>
                <w:sz w:val="22"/>
                <w:lang w:val="de-DE" w:eastAsia="de-DE"/>
              </w:rPr>
              <w:tab/>
            </w:r>
            <w:r w:rsidRPr="00CE7353">
              <w:rPr>
                <w:rStyle w:val="Hyperlink"/>
              </w:rPr>
              <w:t>Trajectories</w:t>
            </w:r>
            <w:r>
              <w:rPr>
                <w:webHidden/>
              </w:rPr>
              <w:tab/>
            </w:r>
            <w:r>
              <w:rPr>
                <w:webHidden/>
              </w:rPr>
              <w:fldChar w:fldCharType="begin"/>
            </w:r>
            <w:r>
              <w:rPr>
                <w:webHidden/>
              </w:rPr>
              <w:instrText xml:space="preserve"> PAGEREF _Toc461752011 \h </w:instrText>
            </w:r>
            <w:r>
              <w:rPr>
                <w:webHidden/>
              </w:rPr>
            </w:r>
            <w:r>
              <w:rPr>
                <w:webHidden/>
              </w:rPr>
              <w:fldChar w:fldCharType="separate"/>
            </w:r>
            <w:r>
              <w:rPr>
                <w:webHidden/>
              </w:rPr>
              <w:t>5</w:t>
            </w:r>
            <w:r>
              <w:rPr>
                <w:webHidden/>
              </w:rPr>
              <w:fldChar w:fldCharType="end"/>
            </w:r>
          </w:hyperlink>
        </w:p>
        <w:p w14:paraId="11C89016" w14:textId="77777777" w:rsidR="00F30AEA" w:rsidRDefault="00F30AEA">
          <w:pPr>
            <w:pStyle w:val="Verzeichnis1"/>
            <w:rPr>
              <w:rFonts w:eastAsiaTheme="minorEastAsia"/>
              <w:sz w:val="22"/>
              <w:lang w:val="de-DE" w:eastAsia="de-DE"/>
            </w:rPr>
          </w:pPr>
          <w:hyperlink w:anchor="_Toc461752012" w:history="1">
            <w:r w:rsidRPr="00CE7353">
              <w:rPr>
                <w:rStyle w:val="Hyperlink"/>
              </w:rPr>
              <w:t>4</w:t>
            </w:r>
            <w:r>
              <w:rPr>
                <w:rFonts w:eastAsiaTheme="minorEastAsia"/>
                <w:sz w:val="22"/>
                <w:lang w:val="de-DE" w:eastAsia="de-DE"/>
              </w:rPr>
              <w:tab/>
            </w:r>
            <w:r w:rsidRPr="00CE7353">
              <w:rPr>
                <w:rStyle w:val="Hyperlink"/>
              </w:rPr>
              <w:t>Kinematics</w:t>
            </w:r>
            <w:r>
              <w:rPr>
                <w:webHidden/>
              </w:rPr>
              <w:tab/>
            </w:r>
            <w:r>
              <w:rPr>
                <w:webHidden/>
              </w:rPr>
              <w:fldChar w:fldCharType="begin"/>
            </w:r>
            <w:r>
              <w:rPr>
                <w:webHidden/>
              </w:rPr>
              <w:instrText xml:space="preserve"> PAGEREF _Toc461752012 \h </w:instrText>
            </w:r>
            <w:r>
              <w:rPr>
                <w:webHidden/>
              </w:rPr>
            </w:r>
            <w:r>
              <w:rPr>
                <w:webHidden/>
              </w:rPr>
              <w:fldChar w:fldCharType="separate"/>
            </w:r>
            <w:r>
              <w:rPr>
                <w:webHidden/>
              </w:rPr>
              <w:t>8</w:t>
            </w:r>
            <w:r>
              <w:rPr>
                <w:webHidden/>
              </w:rPr>
              <w:fldChar w:fldCharType="end"/>
            </w:r>
          </w:hyperlink>
        </w:p>
        <w:p w14:paraId="564C669F" w14:textId="77777777" w:rsidR="00F30AEA" w:rsidRDefault="00F30AEA">
          <w:pPr>
            <w:pStyle w:val="Verzeichnis1"/>
            <w:rPr>
              <w:rFonts w:eastAsiaTheme="minorEastAsia"/>
              <w:sz w:val="22"/>
              <w:lang w:val="de-DE" w:eastAsia="de-DE"/>
            </w:rPr>
          </w:pPr>
          <w:hyperlink w:anchor="_Toc461752013" w:history="1">
            <w:r w:rsidRPr="00CE7353">
              <w:rPr>
                <w:rStyle w:val="Hyperlink"/>
              </w:rPr>
              <w:t>5</w:t>
            </w:r>
            <w:r>
              <w:rPr>
                <w:rFonts w:eastAsiaTheme="minorEastAsia"/>
                <w:sz w:val="22"/>
                <w:lang w:val="de-DE" w:eastAsia="de-DE"/>
              </w:rPr>
              <w:tab/>
            </w:r>
            <w:r w:rsidRPr="00CE7353">
              <w:rPr>
                <w:rStyle w:val="Hyperlink"/>
              </w:rPr>
              <w:t>Trajectory Execution</w:t>
            </w:r>
            <w:r>
              <w:rPr>
                <w:webHidden/>
              </w:rPr>
              <w:tab/>
            </w:r>
            <w:r>
              <w:rPr>
                <w:webHidden/>
              </w:rPr>
              <w:fldChar w:fldCharType="begin"/>
            </w:r>
            <w:r>
              <w:rPr>
                <w:webHidden/>
              </w:rPr>
              <w:instrText xml:space="preserve"> PAGEREF _Toc461752013 \h </w:instrText>
            </w:r>
            <w:r>
              <w:rPr>
                <w:webHidden/>
              </w:rPr>
            </w:r>
            <w:r>
              <w:rPr>
                <w:webHidden/>
              </w:rPr>
              <w:fldChar w:fldCharType="separate"/>
            </w:r>
            <w:r>
              <w:rPr>
                <w:webHidden/>
              </w:rPr>
              <w:t>16</w:t>
            </w:r>
            <w:r>
              <w:rPr>
                <w:webHidden/>
              </w:rPr>
              <w:fldChar w:fldCharType="end"/>
            </w:r>
          </w:hyperlink>
        </w:p>
        <w:p w14:paraId="4C09B84E" w14:textId="77777777" w:rsidR="00F30AEA" w:rsidRDefault="00F30AEA">
          <w:pPr>
            <w:pStyle w:val="Verzeichnis1"/>
            <w:rPr>
              <w:rFonts w:eastAsiaTheme="minorEastAsia"/>
              <w:sz w:val="22"/>
              <w:lang w:val="de-DE" w:eastAsia="de-DE"/>
            </w:rPr>
          </w:pPr>
          <w:hyperlink w:anchor="_Toc461752014" w:history="1">
            <w:r w:rsidRPr="00CE7353">
              <w:rPr>
                <w:rStyle w:val="Hyperlink"/>
              </w:rPr>
              <w:t>6</w:t>
            </w:r>
            <w:r>
              <w:rPr>
                <w:rFonts w:eastAsiaTheme="minorEastAsia"/>
                <w:sz w:val="22"/>
                <w:lang w:val="de-DE" w:eastAsia="de-DE"/>
              </w:rPr>
              <w:tab/>
            </w:r>
            <w:r w:rsidRPr="00CE7353">
              <w:rPr>
                <w:rStyle w:val="Hyperlink"/>
              </w:rPr>
              <w:t>References</w:t>
            </w:r>
            <w:r>
              <w:rPr>
                <w:webHidden/>
              </w:rPr>
              <w:tab/>
            </w:r>
            <w:r>
              <w:rPr>
                <w:webHidden/>
              </w:rPr>
              <w:fldChar w:fldCharType="begin"/>
            </w:r>
            <w:r>
              <w:rPr>
                <w:webHidden/>
              </w:rPr>
              <w:instrText xml:space="preserve"> PAGEREF _Toc461752014 \h </w:instrText>
            </w:r>
            <w:r>
              <w:rPr>
                <w:webHidden/>
              </w:rPr>
            </w:r>
            <w:r>
              <w:rPr>
                <w:webHidden/>
              </w:rPr>
              <w:fldChar w:fldCharType="separate"/>
            </w:r>
            <w:r>
              <w:rPr>
                <w:webHidden/>
              </w:rPr>
              <w:t>19</w:t>
            </w:r>
            <w:r>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17520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615B0523" w:rsidR="003E3587" w:rsidRDefault="003F69DA" w:rsidP="003E3587">
      <w:pPr>
        <w:pStyle w:val="berschrift2"/>
      </w:pPr>
      <w:r>
        <w:t>Design Inspiration</w:t>
      </w:r>
    </w:p>
    <w:p w14:paraId="1A8A634A" w14:textId="3E663C85" w:rsidR="003E3587" w:rsidRDefault="003E3587" w:rsidP="003E3587">
      <w:pPr>
        <w:rPr>
          <w:lang w:eastAsia="en-GB"/>
        </w:rPr>
      </w:pPr>
      <w:r>
        <w:rPr>
          <w:lang w:eastAsia="en-GB"/>
        </w:rPr>
        <w:t xml:space="preserve">After checking most of the stuff that is currently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050A7B7C" w:rsidR="003E3587" w:rsidRDefault="003F69DA" w:rsidP="003E3587">
      <w:pPr>
        <w:rPr>
          <w:lang w:eastAsia="en-GB"/>
        </w:rPr>
      </w:pPr>
      <w:r>
        <w:rPr>
          <w:lang w:eastAsia="en-GB"/>
        </w:rPr>
        <w:t xml:space="preserve">Created </w:t>
      </w:r>
      <w:r w:rsidR="003E3587">
        <w:rPr>
          <w:lang w:eastAsia="en-GB"/>
        </w:rPr>
        <w:t>an interesting design wit belt drives</w:t>
      </w:r>
      <w:r>
        <w:rPr>
          <w:lang w:eastAsia="en-GB"/>
        </w:rPr>
        <w:t xml:space="preserve">, stepper motors, and encoders. </w:t>
      </w:r>
      <w:r w:rsidR="003425C1">
        <w:rPr>
          <w:lang w:eastAsia="en-GB"/>
        </w:rPr>
        <w:t>I got lots of ideas from his construction.</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E3587">
        <w:rPr>
          <w:lang w:eastAsia="en-GB"/>
        </w:rPr>
        <w:t>AngleLM</w:t>
      </w:r>
      <w:proofErr w:type="spellEnd"/>
      <w:r w:rsidR="003E3587">
        <w:rPr>
          <w:lang w:eastAsia="en-GB"/>
        </w:rPr>
        <w:t xml:space="preserve">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4ED5C242" w:rsidR="000D0B05" w:rsidRDefault="004A5925" w:rsidP="004A5925">
      <w:pPr>
        <w:pStyle w:val="Beschriftung"/>
      </w:pPr>
      <w:r>
        <w:t xml:space="preserve">Figure </w:t>
      </w:r>
      <w:r w:rsidR="0096747E">
        <w:fldChar w:fldCharType="begin"/>
      </w:r>
      <w:r w:rsidR="0096747E">
        <w:instrText xml:space="preserve"> STYLEREF 1 \s </w:instrText>
      </w:r>
      <w:r w:rsidR="0096747E">
        <w:fldChar w:fldCharType="separate"/>
      </w:r>
      <w:r w:rsidR="00F30AEA">
        <w:rPr>
          <w:noProof/>
        </w:rPr>
        <w:t>1</w:t>
      </w:r>
      <w:r w:rsidR="0096747E">
        <w:fldChar w:fldCharType="end"/>
      </w:r>
      <w:r w:rsidR="0096747E">
        <w:noBreakHyphen/>
      </w:r>
      <w:r w:rsidR="0096747E">
        <w:fldChar w:fldCharType="begin"/>
      </w:r>
      <w:r w:rsidR="0096747E">
        <w:instrText xml:space="preserve"> SEQ Figure \* ARABIC \s 1 </w:instrText>
      </w:r>
      <w:r w:rsidR="0096747E">
        <w:fldChar w:fldCharType="separate"/>
      </w:r>
      <w:r w:rsidR="00F30AEA">
        <w:rPr>
          <w:noProof/>
        </w:rPr>
        <w:t>1</w:t>
      </w:r>
      <w:r w:rsidR="0096747E">
        <w:fldChar w:fldCharType="end"/>
      </w:r>
      <w:r>
        <w:t xml:space="preserve"> Design</w:t>
      </w:r>
      <w:r w:rsidR="008C3F78">
        <w:t xml:space="preserve"> Sketch</w:t>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 xml:space="preserve">If the servo or the flange moves just a little bit within the housing, the according play will </w:t>
      </w:r>
      <w:r w:rsidR="00D36B28">
        <w:rPr>
          <w:lang w:eastAsia="en-GB"/>
        </w:rPr>
        <w:lastRenderedPageBreak/>
        <w:t>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055FC1">
      <w:pPr>
        <w:pStyle w:val="berschrift2"/>
      </w:pPr>
      <w:r>
        <w:t>Construction</w:t>
      </w:r>
    </w:p>
    <w:p w14:paraId="231B589E" w14:textId="46757D49" w:rsidR="00D26A38" w:rsidRPr="00D26A38" w:rsidRDefault="00055FC1" w:rsidP="00D26A38">
      <w:pPr>
        <w:rPr>
          <w:lang w:eastAsia="en-GB"/>
        </w:rPr>
      </w:pPr>
      <w:r>
        <w:rPr>
          <w:lang w:eastAsia="en-GB"/>
        </w:rPr>
        <w:t xml:space="preserve">Inverse kinematics, i.e. computation of joint angles out of the gripper’s position can be very hard. If the design is too playful, nearly impossible complex. So, it is a good idea to ease the math part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F30AEA">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45E106B8" w14:textId="446DE626" w:rsidR="00F00501" w:rsidRDefault="00F00501" w:rsidP="00EE57B6">
      <w:pPr>
        <w:pStyle w:val="berschrift2"/>
      </w:pPr>
      <w:r>
        <w:t xml:space="preserve">Shaft </w:t>
      </w:r>
      <w:r w:rsidR="003C6161">
        <w:t>Hub Joint</w:t>
      </w:r>
    </w:p>
    <w:p w14:paraId="0DB6F1A7" w14:textId="4DD9DFB3" w:rsidR="00F00501" w:rsidRDefault="00F54672" w:rsidP="00F00501">
      <w:pPr>
        <w:rPr>
          <w:lang w:eastAsia="en-GB"/>
        </w:rPr>
      </w:pPr>
      <w:r>
        <w:rPr>
          <w:noProof/>
          <w:lang w:val="de-DE" w:eastAsia="de-DE"/>
        </w:rPr>
        <w:drawing>
          <wp:anchor distT="0" distB="0" distL="114300" distR="114300" simplePos="0" relativeHeight="251665408" behindDoc="0" locked="0" layoutInCell="1" allowOverlap="1" wp14:anchorId="2DD3925A" wp14:editId="32A257C5">
            <wp:simplePos x="0" y="0"/>
            <wp:positionH relativeFrom="column">
              <wp:posOffset>1398270</wp:posOffset>
            </wp:positionH>
            <wp:positionV relativeFrom="paragraph">
              <wp:posOffset>31750</wp:posOffset>
            </wp:positionV>
            <wp:extent cx="1504950" cy="109474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014" t="46292" r="35275" b="42757"/>
                    <a:stretch/>
                  </pic:blipFill>
                  <pic:spPr bwMode="auto">
                    <a:xfrm>
                      <a:off x="0" y="0"/>
                      <a:ext cx="150495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noProof/>
          <w:lang w:val="de-DE" w:eastAsia="de-DE"/>
        </w:rPr>
        <w:drawing>
          <wp:anchor distT="0" distB="0" distL="114300" distR="114300" simplePos="0" relativeHeight="251664384" behindDoc="0" locked="0" layoutInCell="1" allowOverlap="1" wp14:anchorId="6AD29A69" wp14:editId="0ADCC74E">
            <wp:simplePos x="0" y="0"/>
            <wp:positionH relativeFrom="margin">
              <wp:align>left</wp:align>
            </wp:positionH>
            <wp:positionV relativeFrom="paragraph">
              <wp:posOffset>33303</wp:posOffset>
            </wp:positionV>
            <wp:extent cx="1354455" cy="109474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501">
        <w:rPr>
          <w:lang w:eastAsia="en-GB"/>
        </w:rPr>
        <w:t xml:space="preserve">The shaft </w:t>
      </w:r>
      <w:r w:rsidR="003C6161">
        <w:rPr>
          <w:lang w:eastAsia="en-GB"/>
        </w:rPr>
        <w:t xml:space="preserve">hub joint </w:t>
      </w:r>
      <w:r w:rsidR="00F00501">
        <w:rPr>
          <w:lang w:eastAsia="en-GB"/>
        </w:rPr>
        <w:t xml:space="preserve">in the shoulder has to transmit an impressive torque of up to 10Nm in the shoulder, therefore a stable shaft to collar connection is required. I use a feather key those high-torque connections, </w:t>
      </w:r>
      <w:r w:rsidR="006E3509">
        <w:rPr>
          <w:lang w:eastAsia="en-GB"/>
        </w:rPr>
        <w:t>although</w:t>
      </w:r>
      <w:r w:rsidR="00F00501">
        <w:rPr>
          <w:lang w:eastAsia="en-GB"/>
        </w:rPr>
        <w:t xml:space="preserve"> it requires a lot of filing </w:t>
      </w:r>
      <w:r w:rsidR="009E5A8B">
        <w:rPr>
          <w:lang w:eastAsia="en-GB"/>
        </w:rPr>
        <w:t>to make</w:t>
      </w:r>
      <w:r w:rsidR="00F00501">
        <w:rPr>
          <w:lang w:eastAsia="en-GB"/>
        </w:rPr>
        <w:t xml:space="preserve"> the notch in the belt pulley. </w:t>
      </w:r>
      <w:r w:rsidR="003C6161">
        <w:rPr>
          <w:lang w:eastAsia="en-GB"/>
        </w:rPr>
        <w:t xml:space="preserve">The notch in the joint is done with a milling machine. </w:t>
      </w:r>
      <w:r w:rsidR="00F00501">
        <w:rPr>
          <w:lang w:eastAsia="en-GB"/>
        </w:rPr>
        <w:t>The other connections are done with simple grub screws</w:t>
      </w:r>
    </w:p>
    <w:p w14:paraId="7D9B2C44" w14:textId="2A65AB1A" w:rsidR="00F00501" w:rsidRPr="00F00501" w:rsidRDefault="00F00501" w:rsidP="00F00501">
      <w:pPr>
        <w:rPr>
          <w:lang w:eastAsia="en-GB"/>
        </w:rPr>
      </w:pPr>
    </w:p>
    <w:p w14:paraId="163D3E4F" w14:textId="12A19C61" w:rsidR="0007702B" w:rsidRDefault="0007702B" w:rsidP="00F00501">
      <w:pPr>
        <w:pStyle w:val="berschrift1"/>
      </w:pPr>
      <w:bookmarkStart w:id="2" w:name="_Toc461752010"/>
      <w:r w:rsidRPr="00F00501">
        <w:t>Architecture</w:t>
      </w:r>
      <w:bookmarkEnd w:id="2"/>
    </w:p>
    <w:p w14:paraId="44BCD1D4" w14:textId="3E07073C" w:rsidR="009041E2" w:rsidRDefault="009041E2" w:rsidP="00DB38E3">
      <w:r>
        <w:t>In general, the data flow looks like this:</w:t>
      </w:r>
    </w:p>
    <w:p w14:paraId="5836C5C3" w14:textId="77777777" w:rsidR="009041E2" w:rsidRDefault="009041E2" w:rsidP="009041E2">
      <w:r>
        <w:rPr>
          <w:noProof/>
          <w:lang w:val="de-DE" w:eastAsia="de-DE"/>
        </w:rPr>
        <w:lastRenderedPageBreak/>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The servos (</w:t>
      </w:r>
      <w:proofErr w:type="spellStart"/>
      <w:r>
        <w:t>Herkulex</w:t>
      </w:r>
      <w:proofErr w:type="spellEnd"/>
      <w:r>
        <w:t xml:space="preserve"> DRS-101) are controlled directly by the controller board with an ATMega644 on board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w:t>
      </w:r>
      <w:r w:rsidR="006B3C50">
        <w:t xml:space="preserve">turning the </w:t>
      </w:r>
      <w:r w:rsidR="00B21EDD">
        <w:t>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lastRenderedPageBreak/>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2770E668" w:rsidR="0007702B" w:rsidRDefault="00B21EDD" w:rsidP="00B21EDD">
      <w:pPr>
        <w:pStyle w:val="Beschriftung"/>
      </w:pPr>
      <w:r>
        <w:t xml:space="preserve">Figure </w:t>
      </w:r>
      <w:r w:rsidR="0096747E">
        <w:fldChar w:fldCharType="begin"/>
      </w:r>
      <w:r w:rsidR="0096747E">
        <w:instrText xml:space="preserve"> STYLEREF 1 \s </w:instrText>
      </w:r>
      <w:r w:rsidR="0096747E">
        <w:fldChar w:fldCharType="separate"/>
      </w:r>
      <w:r w:rsidR="00F30AEA">
        <w:rPr>
          <w:noProof/>
        </w:rPr>
        <w:t>2</w:t>
      </w:r>
      <w:r w:rsidR="0096747E">
        <w:fldChar w:fldCharType="end"/>
      </w:r>
      <w:r w:rsidR="0096747E">
        <w:noBreakHyphen/>
      </w:r>
      <w:r w:rsidR="0096747E">
        <w:fldChar w:fldCharType="begin"/>
      </w:r>
      <w:r w:rsidR="0096747E">
        <w:instrText xml:space="preserve"> SEQ Figure \* ARABIC \s 1 </w:instrText>
      </w:r>
      <w:r w:rsidR="0096747E">
        <w:fldChar w:fldCharType="separate"/>
      </w:r>
      <w:r w:rsidR="00F30AEA">
        <w:rPr>
          <w:noProof/>
        </w:rPr>
        <w:t>1</w:t>
      </w:r>
      <w:r w:rsidR="0096747E">
        <w:fldChar w:fldCharType="end"/>
      </w:r>
      <w:r>
        <w:t xml:space="preserve"> Architecture</w:t>
      </w:r>
    </w:p>
    <w:p w14:paraId="396EB26E" w14:textId="2917DF1A"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t>controlled via the Controller Board</w:t>
      </w:r>
      <w:r w:rsidR="006B3C50">
        <w:t xml:space="preserve">. It </w:t>
      </w:r>
      <w:r>
        <w:t xml:space="preserve">receives joint angles at a sample rate of </w:t>
      </w:r>
      <w:r w:rsidR="00D30E67">
        <w:t>2</w:t>
      </w:r>
      <w:r>
        <w:t xml:space="preserve">0Hz, interpolates in between, and sends the according PWM signal to the stepper drivers and </w:t>
      </w:r>
      <w:r w:rsidR="006B3C50">
        <w:t>to the servos</w:t>
      </w:r>
      <w:proofErr w:type="gramStart"/>
      <w:r w:rsidR="006B3C50">
        <w:t>.</w:t>
      </w:r>
      <w:r>
        <w:t>.</w:t>
      </w:r>
      <w:proofErr w:type="gramEnd"/>
      <w:r>
        <w:t xml:space="preserve"> Besides micro interpolation of the trajectory, the controller board takes care of the speed profile, i.e. it limits the acceleration and speed of each actuator.</w:t>
      </w:r>
      <w:r w:rsidR="003F40F3">
        <w:t xml:space="preserve"> The controller board is a DIY board around an </w:t>
      </w:r>
      <w:proofErr w:type="spellStart"/>
      <w:r w:rsidR="003F40F3">
        <w:t>ATMega</w:t>
      </w:r>
      <w:proofErr w:type="spellEnd"/>
      <w:r w:rsidR="003F40F3">
        <w:t xml:space="preserve"> 644 (for the sheer number of pins) running firmware in low level C++ on base of the Arduino library.</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3" w:name="_Toc461752011"/>
      <w:r w:rsidRPr="00F00501">
        <w:t>Trajectories</w:t>
      </w:r>
      <w:bookmarkEnd w:id="3"/>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6172DA52"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proofErr w:type="spellStart"/>
      <w:r w:rsidR="00C73F67">
        <w:t>smoth</w:t>
      </w:r>
      <w:proofErr w:type="spellEnd"/>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proofErr w:type="spellStart"/>
      <w:r w:rsidR="00C73F67">
        <w:t>Lets</w:t>
      </w:r>
      <w:proofErr w:type="spellEnd"/>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DC38A8"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1</w:t>
            </w:r>
            <w:r>
              <w:fldChar w:fldCharType="end"/>
            </w:r>
            <w:r>
              <w:t>)</w:t>
            </w:r>
          </w:p>
        </w:tc>
      </w:tr>
    </w:tbl>
    <w:p w14:paraId="6FB8A82A" w14:textId="1048B79A" w:rsidR="00384C5A" w:rsidRDefault="00384C5A" w:rsidP="00E56F97">
      <w:r>
        <w:t xml:space="preserve">This computation is done for </w:t>
      </w:r>
      <w:proofErr w:type="spellStart"/>
      <w:r>
        <w:t>x</w:t>
      </w:r>
      <w:proofErr w:type="gramStart"/>
      <w:r>
        <w:t>,y</w:t>
      </w:r>
      <w:proofErr w:type="spellEnd"/>
      <w:proofErr w:type="gramEnd"/>
      <w:r>
        <w:t xml:space="preserve">,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065A732C" w:rsidR="0096747E" w:rsidRDefault="0096747E" w:rsidP="0096747E">
      <w:pPr>
        <w:pStyle w:val="Beschriftung"/>
      </w:pPr>
      <w:r>
        <w:t xml:space="preserve">Figure </w:t>
      </w:r>
      <w:r>
        <w:fldChar w:fldCharType="begin"/>
      </w:r>
      <w:r>
        <w:instrText xml:space="preserve"> STYLEREF 1 \s </w:instrText>
      </w:r>
      <w:r>
        <w:fldChar w:fldCharType="separate"/>
      </w:r>
      <w:r w:rsidR="00F30AEA">
        <w:rPr>
          <w:noProof/>
        </w:rPr>
        <w:t>3</w:t>
      </w:r>
      <w:r>
        <w:fldChar w:fldCharType="end"/>
      </w:r>
      <w:r>
        <w:noBreakHyphen/>
      </w:r>
      <w:r>
        <w:fldChar w:fldCharType="begin"/>
      </w:r>
      <w:r>
        <w:instrText xml:space="preserve"> SEQ Figure \* ARABIC \s 1 </w:instrText>
      </w:r>
      <w:r>
        <w:fldChar w:fldCharType="separate"/>
      </w:r>
      <w:r w:rsidR="00F30AEA">
        <w:rPr>
          <w:noProof/>
        </w:rPr>
        <w:t>1</w:t>
      </w:r>
      <w:r>
        <w:fldChar w:fldCharType="end"/>
      </w:r>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37ABA48" w:rsidR="0096747E" w:rsidRDefault="0096747E" w:rsidP="0096747E">
      <w:pPr>
        <w:pStyle w:val="Beschriftung"/>
      </w:pPr>
      <w:r>
        <w:t xml:space="preserve">Figure </w:t>
      </w:r>
      <w:r>
        <w:fldChar w:fldCharType="begin"/>
      </w:r>
      <w:r>
        <w:instrText xml:space="preserve"> STYLEREF 1 \s </w:instrText>
      </w:r>
      <w:r>
        <w:fldChar w:fldCharType="separate"/>
      </w:r>
      <w:r w:rsidR="00F30AEA">
        <w:rPr>
          <w:noProof/>
        </w:rPr>
        <w:t>3</w:t>
      </w:r>
      <w:r>
        <w:fldChar w:fldCharType="end"/>
      </w:r>
      <w:r>
        <w:noBreakHyphen/>
      </w:r>
      <w:r>
        <w:fldChar w:fldCharType="begin"/>
      </w:r>
      <w:r>
        <w:instrText xml:space="preserve"> SEQ Figure \* ARABIC \s 1 </w:instrText>
      </w:r>
      <w:r>
        <w:fldChar w:fldCharType="separate"/>
      </w:r>
      <w:r w:rsidR="00F30AEA">
        <w:rPr>
          <w:noProof/>
        </w:rPr>
        <w:t>2</w:t>
      </w:r>
      <w:r>
        <w:fldChar w:fldCharType="end"/>
      </w:r>
      <w:r>
        <w:t xml:space="preserve"> position diagram with trapezoid speed profile</w:t>
      </w:r>
    </w:p>
    <w:p w14:paraId="41347967" w14:textId="6C80442D"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proofErr w:type="gramStart"/>
      <w:r w:rsidR="008229C0">
        <w:t xml:space="preserve">, </w:t>
      </w:r>
      <w:r>
        <w:t xml:space="preserve"> </w:t>
      </w:r>
      <w:r w:rsidR="009F2239">
        <w:t>start</w:t>
      </w:r>
      <w:proofErr w:type="gramEnd"/>
      <w:r w:rsidR="009F2239">
        <w:t xml:space="preserve"> speed </w:t>
      </w:r>
      <w:proofErr w:type="spellStart"/>
      <w:r w:rsidR="009F2239">
        <w:t>v</w:t>
      </w:r>
      <w:r w:rsidR="009F2239" w:rsidRPr="009F2239">
        <w:rPr>
          <w:vertAlign w:val="subscript"/>
        </w:rPr>
        <w:t>start</w:t>
      </w:r>
      <w:proofErr w:type="spellEnd"/>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w:t>
      </w:r>
      <w:r w:rsidR="009F2239">
        <w:lastRenderedPageBreak/>
        <w:t>(length of the Bezier curve)</w:t>
      </w:r>
      <w:r>
        <w:t xml:space="preserve"> </w:t>
      </w:r>
      <w:r w:rsidR="009F2239">
        <w:t xml:space="preserve">and the desired duration of the complete profile </w:t>
      </w:r>
      <w:proofErr w:type="spellStart"/>
      <w:r w:rsidR="009F2239">
        <w:t>t</w:t>
      </w:r>
      <w:r w:rsidR="009F2239" w:rsidRPr="009F2239">
        <w:rPr>
          <w:vertAlign w:val="subscript"/>
        </w:rPr>
        <w:t>g</w:t>
      </w:r>
      <w:proofErr w:type="spell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m:t>
                    </m:r>
                    <m:r>
                      <w:rPr>
                        <w:rFonts w:ascii="Cambria Math" w:hAnsi="Cambria Math" w:cstheme="minorBidi"/>
                        <w:color w:val="37302B" w:themeColor="text1"/>
                        <w:sz w:val="22"/>
                        <w:szCs w:val="22"/>
                      </w:rPr>
                      <m:t>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4422F2"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3</w:t>
            </w:r>
            <w:r>
              <w:fldChar w:fldCharType="end"/>
            </w:r>
            <w:r w:rsidRPr="00D0348D">
              <w:rPr>
                <w:lang w:val="en-GB"/>
              </w:rPr>
              <w:t>)</w:t>
            </w:r>
            <w:bookmarkEnd w:id="4"/>
          </w:p>
        </w:tc>
      </w:tr>
      <w:tr w:rsidR="004422F2" w14:paraId="4A77E04D" w14:textId="77777777" w:rsidTr="001337D3">
        <w:tc>
          <w:tcPr>
            <w:tcW w:w="7650" w:type="dxa"/>
          </w:tcPr>
          <w:p w14:paraId="1E5717BA" w14:textId="5472D400" w:rsidR="004422F2" w:rsidRPr="004422F2" w:rsidRDefault="004422F2"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4</w:t>
            </w:r>
            <w:r>
              <w:fldChar w:fldCharType="end"/>
            </w:r>
            <w:r w:rsidRPr="00D0348D">
              <w:rPr>
                <w:lang w:val="en-GB"/>
              </w:rPr>
              <w:t>)</w:t>
            </w:r>
          </w:p>
        </w:tc>
      </w:tr>
    </w:tbl>
    <w:p w14:paraId="4265F147" w14:textId="193CD76C"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5</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8229C0"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F30AEA">
        <w:t>(</w:t>
      </w:r>
      <w:r w:rsidR="00F30AEA">
        <w:rPr>
          <w:noProof/>
        </w:rPr>
        <w:t>3</w:t>
      </w:r>
      <w:r w:rsidR="00F30AEA" w:rsidRPr="004C5DD9">
        <w:noBreakHyphen/>
      </w:r>
      <w:r w:rsidR="00F30AEA">
        <w:rPr>
          <w:noProof/>
        </w:rPr>
        <w:t>3</w:t>
      </w:r>
      <w:r w:rsidR="00F30AEA" w:rsidRPr="00D0348D">
        <w:t>)</w:t>
      </w:r>
      <w:r>
        <w:fldChar w:fldCharType="end"/>
      </w:r>
      <w:r>
        <w:t xml:space="preserve"> we get </w:t>
      </w:r>
      <w:proofErr w:type="spellStart"/>
      <w:proofErr w:type="gramStart"/>
      <w:r>
        <w:t>t</w:t>
      </w:r>
      <w:r w:rsidRPr="009F2239">
        <w:rPr>
          <w:vertAlign w:val="subscript"/>
        </w:rPr>
        <w:t>g</w:t>
      </w:r>
      <w:proofErr w:type="spellEnd"/>
      <w:proofErr w:type="gramEnd"/>
      <w:r>
        <w:t>.</w:t>
      </w:r>
      <w:r>
        <w:rPr>
          <w:rStyle w:val="Funotenzeichen"/>
        </w:rPr>
        <w:footnoteReference w:id="1"/>
      </w:r>
    </w:p>
    <w:p w14:paraId="1AFAB416" w14:textId="2EAD47B3" w:rsidR="008B62F8" w:rsidRPr="00E56F97" w:rsidRDefault="008B62F8" w:rsidP="00E56F97">
      <w:r>
        <w:t xml:space="preserve">Having a nice trajectory,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5" w:name="_Toc459725714"/>
      <w:bookmarkStart w:id="6" w:name="_Ref460148709"/>
      <w:bookmarkStart w:id="7" w:name="_Toc461752012"/>
      <w:r w:rsidRPr="00AB7C8F">
        <w:t>Kinematics</w:t>
      </w:r>
      <w:bookmarkEnd w:id="5"/>
      <w:bookmarkEnd w:id="6"/>
      <w:bookmarkEnd w:id="7"/>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F30AEA">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F30AEA">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1CD57223" w:rsidR="00B41C03" w:rsidRDefault="00B41C03" w:rsidP="00B41C03">
      <w:pPr>
        <w:pStyle w:val="Beschriftung"/>
      </w:pPr>
      <w:bookmarkStart w:id="8" w:name="_Ref459725237"/>
      <w:r>
        <w:t xml:space="preserve">Figure </w:t>
      </w:r>
      <w:r w:rsidR="0096747E">
        <w:fldChar w:fldCharType="begin"/>
      </w:r>
      <w:r w:rsidR="0096747E">
        <w:instrText xml:space="preserve"> STYLEREF 1 \s </w:instrText>
      </w:r>
      <w:r w:rsidR="0096747E">
        <w:fldChar w:fldCharType="separate"/>
      </w:r>
      <w:r w:rsidR="00F30AEA">
        <w:rPr>
          <w:noProof/>
        </w:rPr>
        <w:t>4</w:t>
      </w:r>
      <w:r w:rsidR="0096747E">
        <w:fldChar w:fldCharType="end"/>
      </w:r>
      <w:r w:rsidR="0096747E">
        <w:noBreakHyphen/>
      </w:r>
      <w:r w:rsidR="0096747E">
        <w:fldChar w:fldCharType="begin"/>
      </w:r>
      <w:r w:rsidR="0096747E">
        <w:instrText xml:space="preserve"> SEQ Figure \* ARABIC \s 1 </w:instrText>
      </w:r>
      <w:r w:rsidR="0096747E">
        <w:fldChar w:fldCharType="separate"/>
      </w:r>
      <w:r w:rsidR="00F30AEA">
        <w:rPr>
          <w:noProof/>
        </w:rPr>
        <w:t>1</w:t>
      </w:r>
      <w:r w:rsidR="0096747E">
        <w:fldChar w:fldCharType="end"/>
      </w:r>
      <w:bookmarkEnd w:id="8"/>
      <w:r>
        <w:t xml:space="preserve"> Coordinate Systems</w:t>
      </w:r>
      <w:r w:rsidR="001F1E47">
        <w:t xml:space="preserve"> in default position</w:t>
      </w:r>
    </w:p>
    <w:p w14:paraId="3D62DDF0" w14:textId="3842B238" w:rsidR="00D22BCC" w:rsidRDefault="00D22BCC" w:rsidP="00834D78">
      <w:r>
        <w:lastRenderedPageBreak/>
        <w:t>The most important design decision is to let the three upper axis’ intersect in one point, the so-call wrist-</w:t>
      </w:r>
      <w:proofErr w:type="spellStart"/>
      <w:r>
        <w:t>center</w:t>
      </w:r>
      <w:proofErr w:type="spellEnd"/>
      <w:r>
        <w:t>-point (WCP). This decision makes the computation of the inverse kinematic feasible.</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9" w:name="_Ref459885672"/>
      <w:r>
        <w:t xml:space="preserve">Table </w:t>
      </w:r>
      <w:r w:rsidR="00D82BD1">
        <w:fldChar w:fldCharType="begin"/>
      </w:r>
      <w:r w:rsidR="00D82BD1">
        <w:instrText xml:space="preserve"> STYLEREF 1 \s </w:instrText>
      </w:r>
      <w:r w:rsidR="00D82BD1">
        <w:fldChar w:fldCharType="separate"/>
      </w:r>
      <w:r w:rsidR="00F30AEA">
        <w:rPr>
          <w:noProof/>
        </w:rPr>
        <w:t>4</w:t>
      </w:r>
      <w:r w:rsidR="00D82BD1">
        <w:rPr>
          <w:noProof/>
        </w:rPr>
        <w:fldChar w:fldCharType="end"/>
      </w:r>
      <w:r>
        <w:noBreakHyphen/>
      </w:r>
      <w:r w:rsidR="00D82BD1">
        <w:fldChar w:fldCharType="begin"/>
      </w:r>
      <w:r w:rsidR="00D82BD1">
        <w:instrText xml:space="preserve"> SEQ Table \* ARABIC \s 1 </w:instrText>
      </w:r>
      <w:r w:rsidR="00D82BD1">
        <w:fldChar w:fldCharType="separate"/>
      </w:r>
      <w:r w:rsidR="00F30AEA">
        <w:rPr>
          <w:noProof/>
        </w:rPr>
        <w:t>1</w:t>
      </w:r>
      <w:r w:rsidR="00D82BD1">
        <w:rPr>
          <w:noProof/>
        </w:rPr>
        <w:fldChar w:fldCharType="end"/>
      </w:r>
      <w:bookmarkEnd w:id="9"/>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DC38A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DC38A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DC38A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DC38A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0" w:name="_Ref459888045"/>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5</w:t>
            </w:r>
            <w:r w:rsidR="004C5DD9">
              <w:fldChar w:fldCharType="end"/>
            </w:r>
            <w:bookmarkEnd w:id="10"/>
            <w:r w:rsidR="00D4317A">
              <w:t>)</w:t>
            </w:r>
          </w:p>
        </w:tc>
      </w:tr>
      <w:tr w:rsidR="00834D78" w14:paraId="64D3873A" w14:textId="77777777" w:rsidTr="00B82861">
        <w:tc>
          <w:tcPr>
            <w:tcW w:w="7650" w:type="dxa"/>
          </w:tcPr>
          <w:p w14:paraId="0B58A00F" w14:textId="77777777" w:rsidR="000F3BE3" w:rsidRPr="00AB7C8F" w:rsidRDefault="00DC38A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1" w:name="_Ref459888048"/>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6</w:t>
            </w:r>
            <w:r w:rsidR="004C5DD9">
              <w:fldChar w:fldCharType="end"/>
            </w:r>
            <w:bookmarkEnd w:id="11"/>
            <w:r w:rsidR="00D4317A">
              <w:t>)</w:t>
            </w:r>
          </w:p>
        </w:tc>
      </w:tr>
      <w:tr w:rsidR="00834D78" w14:paraId="1117E1BA" w14:textId="77777777" w:rsidTr="00B82861">
        <w:tc>
          <w:tcPr>
            <w:tcW w:w="7650" w:type="dxa"/>
          </w:tcPr>
          <w:p w14:paraId="50B6A957" w14:textId="57833DD3" w:rsidR="000F3BE3" w:rsidRPr="000F3BE3" w:rsidRDefault="00DC38A8"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2" w:name="_Ref459888050"/>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7</w:t>
            </w:r>
            <w:r w:rsidR="004C5DD9">
              <w:fldChar w:fldCharType="end"/>
            </w:r>
            <w:bookmarkEnd w:id="12"/>
            <w:r w:rsidR="00D4317A">
              <w:t>)</w:t>
            </w:r>
          </w:p>
        </w:tc>
      </w:tr>
    </w:tbl>
    <w:p w14:paraId="5C3B6027" w14:textId="1A0DC4A3" w:rsidR="00834D78" w:rsidRDefault="000F3BE3" w:rsidP="000F3BE3">
      <w:pPr>
        <w:pStyle w:val="berschrift2"/>
      </w:pPr>
      <w:bookmarkStart w:id="13" w:name="_Toc459725715"/>
      <w:bookmarkStart w:id="14" w:name="_Ref459725905"/>
      <w:bookmarkStart w:id="15" w:name="_Toc460111081"/>
      <w:r>
        <w:t>Forward Kinematics</w:t>
      </w:r>
      <w:bookmarkEnd w:id="13"/>
      <w:bookmarkEnd w:id="14"/>
      <w:bookmarkEnd w:id="15"/>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DC38A8"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DC38A8"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4DB2583C"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F30AEA">
        <w:t xml:space="preserve">Figure </w:t>
      </w:r>
      <w:r w:rsidR="00F30AEA">
        <w:rPr>
          <w:noProof/>
        </w:rPr>
        <w:t>4</w:t>
      </w:r>
      <w:r w:rsidR="00F30AEA">
        <w:noBreakHyphen/>
      </w:r>
      <w:r w:rsidR="00F30AEA">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simple 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DC38A8"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6" w:name="_Toc459725716"/>
      <w:bookmarkStart w:id="17" w:name="_Ref459725935"/>
      <w:bookmarkStart w:id="18" w:name="_Toc460111082"/>
      <w:r w:rsidRPr="00497520">
        <w:t>Inverse Kinematics</w:t>
      </w:r>
      <w:bookmarkEnd w:id="16"/>
      <w:bookmarkEnd w:id="17"/>
      <w:bookmarkEnd w:id="18"/>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w:t>
      </w:r>
      <w:r>
        <w:lastRenderedPageBreak/>
        <w:t xml:space="preserve">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DC38A8"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DC38A8"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DC38A8"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19" w:name="_Ref459888536"/>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21</w:t>
            </w:r>
            <w:r w:rsidR="005D43D7">
              <w:fldChar w:fldCharType="end"/>
            </w:r>
            <w:bookmarkEnd w:id="19"/>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DC38A8"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lastRenderedPageBreak/>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56021852" w:rsidR="001E196A" w:rsidRDefault="00621196" w:rsidP="00621196">
      <w:pPr>
        <w:pStyle w:val="Beschriftung"/>
      </w:pPr>
      <w:r>
        <w:t xml:space="preserve">Figure </w:t>
      </w:r>
      <w:r w:rsidR="0096747E">
        <w:fldChar w:fldCharType="begin"/>
      </w:r>
      <w:r w:rsidR="0096747E">
        <w:instrText xml:space="preserve"> STYLEREF 1 \s </w:instrText>
      </w:r>
      <w:r w:rsidR="0096747E">
        <w:fldChar w:fldCharType="separate"/>
      </w:r>
      <w:r w:rsidR="00F30AEA">
        <w:rPr>
          <w:noProof/>
        </w:rPr>
        <w:t>4</w:t>
      </w:r>
      <w:r w:rsidR="0096747E">
        <w:fldChar w:fldCharType="end"/>
      </w:r>
      <w:r w:rsidR="0096747E">
        <w:noBreakHyphen/>
      </w:r>
      <w:r w:rsidR="0096747E">
        <w:fldChar w:fldCharType="begin"/>
      </w:r>
      <w:r w:rsidR="0096747E">
        <w:instrText xml:space="preserve"> SEQ Figure \* ARABIC \s 1 </w:instrText>
      </w:r>
      <w:r w:rsidR="0096747E">
        <w:fldChar w:fldCharType="separate"/>
      </w:r>
      <w:r w:rsidR="00F30AEA">
        <w:rPr>
          <w:noProof/>
        </w:rPr>
        <w:t>2</w:t>
      </w:r>
      <w:r w:rsidR="0096747E">
        <w:fldChar w:fldCharType="end"/>
      </w:r>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DC38A8"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DC38A8"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11AB6E95" w:rsidR="00AC4B32" w:rsidRPr="007B1E2F" w:rsidRDefault="00AC4B32" w:rsidP="00AC4B32">
      <w:pPr>
        <w:pStyle w:val="Beschriftung"/>
        <w:rPr>
          <w:noProof/>
        </w:rPr>
      </w:pPr>
      <w:r>
        <w:t xml:space="preserve">Figure </w:t>
      </w:r>
      <w:r w:rsidR="0096747E">
        <w:fldChar w:fldCharType="begin"/>
      </w:r>
      <w:r w:rsidR="0096747E">
        <w:instrText xml:space="preserve"> STYLEREF 1 \s </w:instrText>
      </w:r>
      <w:r w:rsidR="0096747E">
        <w:fldChar w:fldCharType="separate"/>
      </w:r>
      <w:r w:rsidR="00F30AEA">
        <w:rPr>
          <w:noProof/>
        </w:rPr>
        <w:t>4</w:t>
      </w:r>
      <w:r w:rsidR="0096747E">
        <w:fldChar w:fldCharType="end"/>
      </w:r>
      <w:r w:rsidR="0096747E">
        <w:noBreakHyphen/>
      </w:r>
      <w:r w:rsidR="0096747E">
        <w:fldChar w:fldCharType="begin"/>
      </w:r>
      <w:r w:rsidR="0096747E">
        <w:instrText xml:space="preserve"> SEQ Figure \* ARABIC \s 1 </w:instrText>
      </w:r>
      <w:r w:rsidR="0096747E">
        <w:fldChar w:fldCharType="separate"/>
      </w:r>
      <w:r w:rsidR="00F30AEA">
        <w:rPr>
          <w:noProof/>
        </w:rPr>
        <w:t>3</w:t>
      </w:r>
      <w:r w:rsidR="0096747E">
        <w:fldChar w:fldCharType="end"/>
      </w:r>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lastRenderedPageBreak/>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9F78B1F" w:rsidR="00AC4B32" w:rsidRDefault="00B84405" w:rsidP="00B84405">
      <w:pPr>
        <w:pStyle w:val="Beschriftung"/>
      </w:pPr>
      <w:r>
        <w:t xml:space="preserve">Figure </w:t>
      </w:r>
      <w:r w:rsidR="0096747E">
        <w:fldChar w:fldCharType="begin"/>
      </w:r>
      <w:r w:rsidR="0096747E">
        <w:instrText xml:space="preserve"> STYLEREF 1 \s </w:instrText>
      </w:r>
      <w:r w:rsidR="0096747E">
        <w:fldChar w:fldCharType="separate"/>
      </w:r>
      <w:r w:rsidR="00F30AEA">
        <w:rPr>
          <w:noProof/>
        </w:rPr>
        <w:t>4</w:t>
      </w:r>
      <w:r w:rsidR="0096747E">
        <w:fldChar w:fldCharType="end"/>
      </w:r>
      <w:r w:rsidR="0096747E">
        <w:noBreakHyphen/>
      </w:r>
      <w:r w:rsidR="0096747E">
        <w:fldChar w:fldCharType="begin"/>
      </w:r>
      <w:r w:rsidR="0096747E">
        <w:instrText xml:space="preserve"> SEQ Figure \* ARABIC \s 1 </w:instrText>
      </w:r>
      <w:r w:rsidR="0096747E">
        <w:fldChar w:fldCharType="separate"/>
      </w:r>
      <w:r w:rsidR="00F30AEA">
        <w:rPr>
          <w:noProof/>
        </w:rPr>
        <w:t>4</w:t>
      </w:r>
      <w:r w:rsidR="0096747E">
        <w:fldChar w:fldCharType="end"/>
      </w:r>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F30AEA">
        <w:t xml:space="preserve">Table </w:t>
      </w:r>
      <w:r w:rsidR="00F30AEA">
        <w:rPr>
          <w:noProof/>
        </w:rPr>
        <w:t>4</w:t>
      </w:r>
      <w:r w:rsidR="00F30AEA">
        <w:noBreakHyphen/>
      </w:r>
      <w:r w:rsidR="00F30AEA">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bookmarkStart w:id="20" w:name="_GoBack"/>
      <w:proofErr w:type="gramStart"/>
      <w:r w:rsidR="0015695C" w:rsidRPr="008C376A">
        <w:rPr>
          <w:rFonts w:eastAsiaTheme="minorEastAsia"/>
          <w:iCs/>
        </w:rPr>
        <w:t>and</w:t>
      </w:r>
      <w:bookmarkEnd w:id="20"/>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DC38A8"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DC38A8"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DC38A8"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DC38A8"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DC38A8"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DC38A8"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DC38A8"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DC38A8"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F30AEA">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F30AEA">
              <w:rPr>
                <w:noProof/>
                <w:lang w:val="en-GB"/>
              </w:rPr>
              <w:t>34</w:t>
            </w:r>
            <w:r w:rsidR="004C5DD9">
              <w:fldChar w:fldCharType="end"/>
            </w:r>
            <w:bookmarkEnd w:id="21"/>
            <w:r>
              <w:t>)</w:t>
            </w:r>
            <w:bookmarkEnd w:id="22"/>
          </w:p>
        </w:tc>
      </w:tr>
    </w:tbl>
    <w:p w14:paraId="67B0D1D3" w14:textId="6E981659" w:rsidR="00385EC6" w:rsidRDefault="00DC38A8"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F30AEA">
        <w:t>(</w:t>
      </w:r>
      <w:r w:rsidR="00F30AEA">
        <w:rPr>
          <w:noProof/>
        </w:rPr>
        <w:t>4</w:t>
      </w:r>
      <w:r w:rsidR="00F30AEA">
        <w:noBreakHyphen/>
      </w:r>
      <w:r w:rsidR="00F30AEA">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DC38A8"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can be obt</w:t>
      </w:r>
      <w:proofErr w:type="spellStart"/>
      <w:r w:rsidR="00385EC6">
        <w:rPr>
          <w:rFonts w:eastAsiaTheme="minorEastAsia"/>
          <w:iCs/>
          <w:color w:val="37302B" w:themeColor="text1"/>
        </w:rPr>
        <w:t>ained</w:t>
      </w:r>
      <w:proofErr w:type="spellEnd"/>
      <w:r w:rsidR="00385EC6">
        <w:rPr>
          <w:rFonts w:eastAsiaTheme="minorEastAsia"/>
          <w:iCs/>
          <w:color w:val="37302B" w:themeColor="text1"/>
        </w:rPr>
        <w:t xml:space="preserve">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DC38A8"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F30AEA">
        <w:t>(</w:t>
      </w:r>
      <w:r w:rsidR="00F30AEA">
        <w:rPr>
          <w:noProof/>
        </w:rPr>
        <w:t>4</w:t>
      </w:r>
      <w:r w:rsidR="00F30AEA" w:rsidRPr="004C5DD9">
        <w:noBreakHyphen/>
      </w:r>
      <w:r w:rsidR="00F30AEA">
        <w:rPr>
          <w:noProof/>
        </w:rPr>
        <w:t>34</w:t>
      </w:r>
      <w:r w:rsidR="00F30AEA">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F30AEA">
        <w:t>(</w:t>
      </w:r>
      <w:r w:rsidR="00F30AEA">
        <w:rPr>
          <w:noProof/>
        </w:rPr>
        <w:t>4</w:t>
      </w:r>
      <w:r w:rsidR="00F30AEA" w:rsidRPr="004C5DD9">
        <w:noBreakHyphen/>
      </w:r>
      <w:r w:rsidR="00F30AEA">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DC38A8"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DC38A8"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DC38A8"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DC38A8"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DC38A8"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F30AEA">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F30AEA">
              <w:rPr>
                <w:noProof/>
                <w:lang w:val="en-GB"/>
              </w:rPr>
              <w:t>40</w:t>
            </w:r>
            <w:r w:rsidR="00CA7793">
              <w:fldChar w:fldCharType="end"/>
            </w:r>
            <w:r>
              <w:t>)</w:t>
            </w:r>
          </w:p>
        </w:tc>
      </w:tr>
    </w:tbl>
    <w:p w14:paraId="17F9AD15" w14:textId="4D1DC354" w:rsidR="00CA7793" w:rsidRDefault="00286FFB" w:rsidP="00653549">
      <w:proofErr w:type="gramStart"/>
      <w:r>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DC38A8"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F30AEA">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F30AEA">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DC38A8"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DC38A8"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F30AEA">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F30AEA">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DC38A8"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lastRenderedPageBreak/>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DC38A8"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DC38A8"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F30AEA">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F30AEA">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5" w:name="_Toc461752013"/>
      <w:r>
        <w:t>Trajectory Execution</w:t>
      </w:r>
      <w:bookmarkEnd w:id="25"/>
    </w:p>
    <w:p w14:paraId="1EAE6C3A" w14:textId="12DA3648" w:rsidR="006C226E" w:rsidRDefault="006C226E" w:rsidP="00DA3276">
      <w:r>
        <w:t>Now we have the trajectory in terms of a sequence of joint angles. This needs to be translated into movements of the motors. This translation should be done in a manner that no motors limits are violated, and with a speed profile that avoids vibrations. Typically, this is done with speed profile of constant 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6CBA20F9" w:rsidR="00C60D9B" w:rsidRDefault="0083514B" w:rsidP="00DA3276">
      <w:r>
        <w:t>All this is done in the controller board</w:t>
      </w:r>
      <w:r w:rsidR="00C60D9B">
        <w:t xml:space="preserve">. It </w:t>
      </w:r>
      <w:r>
        <w:t xml:space="preserve">receiving the joint angles at 20Hz and </w:t>
      </w:r>
      <w:r w:rsidR="00C60D9B">
        <w:t>the angles of the magnetic encoders, and let that control with a PI controller producing the PWM signal for the steppers.</w:t>
      </w:r>
    </w:p>
    <w:p w14:paraId="498A8A98" w14:textId="173C7369" w:rsidR="00717433" w:rsidRDefault="00D56617" w:rsidP="00717433">
      <w:pPr>
        <w:keepNext/>
        <w:jc w:val="center"/>
      </w:pPr>
      <w:r>
        <w:rPr>
          <w:noProof/>
          <w:lang w:val="de-DE" w:eastAsia="de-DE"/>
        </w:rPr>
        <w:lastRenderedPageBreak/>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7B2C98C6" w:rsidR="0083514B" w:rsidRDefault="00717433" w:rsidP="00717433">
      <w:pPr>
        <w:pStyle w:val="Beschriftung"/>
      </w:pPr>
      <w:r>
        <w:t xml:space="preserve">Figure </w:t>
      </w:r>
      <w:r w:rsidR="0096747E">
        <w:fldChar w:fldCharType="begin"/>
      </w:r>
      <w:r w:rsidR="0096747E">
        <w:instrText xml:space="preserve"> STYLEREF 1 \s </w:instrText>
      </w:r>
      <w:r w:rsidR="0096747E">
        <w:fldChar w:fldCharType="separate"/>
      </w:r>
      <w:r w:rsidR="00F30AEA">
        <w:rPr>
          <w:noProof/>
        </w:rPr>
        <w:t>5</w:t>
      </w:r>
      <w:r w:rsidR="0096747E">
        <w:fldChar w:fldCharType="end"/>
      </w:r>
      <w:r w:rsidR="0096747E">
        <w:noBreakHyphen/>
      </w:r>
      <w:r w:rsidR="0096747E">
        <w:fldChar w:fldCharType="begin"/>
      </w:r>
      <w:r w:rsidR="0096747E">
        <w:instrText xml:space="preserve"> SEQ Figure \* ARABIC \s 1 </w:instrText>
      </w:r>
      <w:r w:rsidR="0096747E">
        <w:fldChar w:fldCharType="separate"/>
      </w:r>
      <w:r w:rsidR="00F30AEA">
        <w:rPr>
          <w:noProof/>
        </w:rPr>
        <w:t>1</w:t>
      </w:r>
      <w:r w:rsidR="0096747E">
        <w:fldChar w:fldCharType="end"/>
      </w:r>
      <w:r>
        <w:t xml:space="preserve"> Components of the Controller Board</w:t>
      </w:r>
    </w:p>
    <w:p w14:paraId="586124B2" w14:textId="1C4D7032" w:rsidR="0083514B" w:rsidRDefault="00312050" w:rsidP="00DA3276">
      <w:r>
        <w:t>The software runs on the basis of the Arduino library</w:t>
      </w:r>
    </w:p>
    <w:p w14:paraId="2E28FC92" w14:textId="33D34116" w:rsidR="00DA3276" w:rsidRDefault="005225DE" w:rsidP="00DA3276">
      <w:r>
        <w:t xml:space="preserve">Besides software, </w:t>
      </w:r>
      <w:r w:rsidR="00717433">
        <w:t>this requires just a few components, it is mainly a</w:t>
      </w:r>
      <w:r w:rsidR="00312050">
        <w:t>n</w:t>
      </w:r>
      <w:r w:rsidR="00717433">
        <w:t xml:space="preserve"> 8-bit </w:t>
      </w:r>
      <w:proofErr w:type="spellStart"/>
      <w:r w:rsidR="00717433">
        <w:t>ATMega</w:t>
      </w:r>
      <w:proofErr w:type="spellEnd"/>
      <w:r w:rsidR="00717433">
        <w:t xml:space="preserve"> 644 overclocked </w:t>
      </w:r>
      <w:r>
        <w:t>at 24 MHz</w:t>
      </w:r>
      <w:r w:rsidR="00312050">
        <w:rPr>
          <w:rStyle w:val="Funotenzeichen"/>
        </w:rPr>
        <w:footnoteReference w:id="3"/>
      </w:r>
      <w:r>
        <w:t>.</w:t>
      </w:r>
      <w:r w:rsidR="00312050">
        <w:t xml:space="preserve"> </w:t>
      </w:r>
    </w:p>
    <w:p w14:paraId="075F9CB4" w14:textId="77777777" w:rsidR="005225DE" w:rsidRDefault="00717433" w:rsidP="00312050">
      <w:pPr>
        <w:keepNext/>
        <w:jc w:val="center"/>
      </w:pPr>
      <w:r>
        <w:rPr>
          <w:noProof/>
          <w:lang w:val="de-DE" w:eastAsia="de-DE"/>
        </w:rPr>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6242" cy="3760398"/>
                    </a:xfrm>
                    <a:prstGeom prst="rect">
                      <a:avLst/>
                    </a:prstGeom>
                  </pic:spPr>
                </pic:pic>
              </a:graphicData>
            </a:graphic>
          </wp:inline>
        </w:drawing>
      </w:r>
    </w:p>
    <w:p w14:paraId="3E34B984" w14:textId="0EBB9B3C" w:rsidR="00717433" w:rsidRDefault="005225DE" w:rsidP="005225DE">
      <w:pPr>
        <w:pStyle w:val="Beschriftung"/>
      </w:pPr>
      <w:r>
        <w:t xml:space="preserve">Figure </w:t>
      </w:r>
      <w:r w:rsidR="0096747E">
        <w:fldChar w:fldCharType="begin"/>
      </w:r>
      <w:r w:rsidR="0096747E">
        <w:instrText xml:space="preserve"> STYLEREF 1 \s </w:instrText>
      </w:r>
      <w:r w:rsidR="0096747E">
        <w:fldChar w:fldCharType="separate"/>
      </w:r>
      <w:r w:rsidR="00F30AEA">
        <w:rPr>
          <w:noProof/>
        </w:rPr>
        <w:t>5</w:t>
      </w:r>
      <w:r w:rsidR="0096747E">
        <w:fldChar w:fldCharType="end"/>
      </w:r>
      <w:r w:rsidR="0096747E">
        <w:noBreakHyphen/>
      </w:r>
      <w:r w:rsidR="0096747E">
        <w:fldChar w:fldCharType="begin"/>
      </w:r>
      <w:r w:rsidR="0096747E">
        <w:instrText xml:space="preserve"> SEQ Figure \* ARABIC \s 1 </w:instrText>
      </w:r>
      <w:r w:rsidR="0096747E">
        <w:fldChar w:fldCharType="separate"/>
      </w:r>
      <w:r w:rsidR="00F30AEA">
        <w:rPr>
          <w:noProof/>
        </w:rPr>
        <w:t>2</w:t>
      </w:r>
      <w:r w:rsidR="0096747E">
        <w:fldChar w:fldCharType="end"/>
      </w:r>
      <w:r>
        <w:t xml:space="preserve"> Schematics of the controller board</w:t>
      </w:r>
    </w:p>
    <w:p w14:paraId="5E8C06CB" w14:textId="54802EFA" w:rsidR="005225DE" w:rsidRDefault="005225DE" w:rsidP="005225DE">
      <w:r>
        <w:lastRenderedPageBreak/>
        <w:t xml:space="preserve">Most </w:t>
      </w:r>
      <w:r w:rsidR="004E192B">
        <w:t xml:space="preserve">parts </w:t>
      </w:r>
      <w:r>
        <w:t xml:space="preserve">of the layout </w:t>
      </w:r>
      <w:r w:rsidR="004E192B">
        <w:t>are</w:t>
      </w:r>
      <w:r>
        <w:t xml:space="preserve"> for the power supply at the bottom. The </w:t>
      </w:r>
      <w:r w:rsidRPr="005225DE">
        <w:rPr>
          <w:rFonts w:ascii="Symbol" w:hAnsi="Symbol"/>
        </w:rPr>
        <w:t></w:t>
      </w:r>
      <w:r>
        <w:t xml:space="preserve">C gets 5V by a 7805, the two servos are driven by a 7809 providing 2A.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7BE415F4" w:rsidR="0003503C" w:rsidRDefault="0003503C" w:rsidP="005225DE">
      <w:r>
        <w:t xml:space="preserve">On the top there is the </w:t>
      </w:r>
      <w:proofErr w:type="spellStart"/>
      <w:r>
        <w:t>ATMega</w:t>
      </w:r>
      <w:proofErr w:type="spellEnd"/>
      <w:r>
        <w:t xml:space="preserve"> controller with an integrated-oscillator (to ensure a properly running software-based UART) and lots of sockets for the stepper drivers, encoders and servos.</w:t>
      </w:r>
      <w:r w:rsidR="005B62E8">
        <w:t xml:space="preserve"> </w:t>
      </w:r>
      <w:r w:rsidR="007A2C66">
        <w:t>All this fits on a small PCB:</w:t>
      </w:r>
    </w:p>
    <w:p w14:paraId="06223A2C" w14:textId="2526BCE2" w:rsidR="0003503C" w:rsidRDefault="005B62E8" w:rsidP="005B62E8">
      <w:pPr>
        <w:pStyle w:val="Beschriftung"/>
      </w:pPr>
      <w:r>
        <w:rPr>
          <w:noProof/>
          <w:lang w:val="de-DE" w:eastAsia="de-DE"/>
        </w:rPr>
        <w:drawing>
          <wp:anchor distT="0" distB="0" distL="114300" distR="114300" simplePos="0" relativeHeight="251663360" behindDoc="0" locked="0" layoutInCell="1" allowOverlap="1" wp14:anchorId="107A736A" wp14:editId="62B91914">
            <wp:simplePos x="0" y="0"/>
            <wp:positionH relativeFrom="column">
              <wp:posOffset>353273</wp:posOffset>
            </wp:positionH>
            <wp:positionV relativeFrom="paragraph">
              <wp:posOffset>152553</wp:posOffset>
            </wp:positionV>
            <wp:extent cx="5477874" cy="4127135"/>
            <wp:effectExtent l="152400" t="152400" r="370840" b="3689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0774" t="17446" r="30297" b="13770"/>
                    <a:stretch/>
                  </pic:blipFill>
                  <pic:spPr bwMode="auto">
                    <a:xfrm>
                      <a:off x="0" y="0"/>
                      <a:ext cx="5487151" cy="4134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r w:rsidR="0096747E">
        <w:fldChar w:fldCharType="begin"/>
      </w:r>
      <w:r w:rsidR="0096747E">
        <w:instrText xml:space="preserve"> STYLEREF 1 \s </w:instrText>
      </w:r>
      <w:r w:rsidR="0096747E">
        <w:fldChar w:fldCharType="separate"/>
      </w:r>
      <w:r w:rsidR="00F30AEA">
        <w:rPr>
          <w:noProof/>
        </w:rPr>
        <w:t>5</w:t>
      </w:r>
      <w:r w:rsidR="0096747E">
        <w:fldChar w:fldCharType="end"/>
      </w:r>
      <w:r w:rsidR="0096747E">
        <w:noBreakHyphen/>
      </w:r>
      <w:r w:rsidR="0096747E">
        <w:fldChar w:fldCharType="begin"/>
      </w:r>
      <w:r w:rsidR="0096747E">
        <w:instrText xml:space="preserve"> SEQ Figure \* ARABIC \s 1 </w:instrText>
      </w:r>
      <w:r w:rsidR="0096747E">
        <w:fldChar w:fldCharType="separate"/>
      </w:r>
      <w:r w:rsidR="00F30AEA">
        <w:rPr>
          <w:noProof/>
        </w:rPr>
        <w:t>3</w:t>
      </w:r>
      <w:r w:rsidR="0096747E">
        <w:fldChar w:fldCharType="end"/>
      </w:r>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6" w:name="_Toc461752014"/>
      <w:r>
        <w:t>References</w:t>
      </w:r>
      <w:bookmarkEnd w:id="26"/>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lastRenderedPageBreak/>
        <w:t xml:space="preserve">Controller board schematics </w:t>
      </w:r>
      <w:r>
        <w:br/>
        <w:t>./schematics/</w:t>
      </w:r>
      <w:proofErr w:type="spellStart"/>
      <w:r>
        <w:t>BotController.sch</w:t>
      </w:r>
      <w:proofErr w:type="spellEnd"/>
      <w:r>
        <w:t xml:space="preserve"> created with </w:t>
      </w:r>
      <w:proofErr w:type="spellStart"/>
      <w:r>
        <w:t>KiCad</w:t>
      </w:r>
      <w:proofErr w:type="spellEnd"/>
    </w:p>
    <w:p w14:paraId="461A660F" w14:textId="27BC05DC" w:rsidR="005B62E8" w:rsidRDefault="005B62E8" w:rsidP="007A2C66">
      <w:pPr>
        <w:pStyle w:val="Listenabsatz"/>
        <w:numPr>
          <w:ilvl w:val="0"/>
          <w:numId w:val="6"/>
        </w:numPr>
      </w:pPr>
      <w:r>
        <w:t>Controller board layout</w:t>
      </w:r>
      <w:r>
        <w:br/>
        <w:t>./schematics/</w:t>
      </w:r>
      <w:proofErr w:type="spellStart"/>
      <w:r>
        <w:t>BotController.kicad-pcb</w:t>
      </w:r>
      <w:proofErr w:type="spellEnd"/>
    </w:p>
    <w:p w14:paraId="0F4405D4" w14:textId="77777777" w:rsidR="007A2C66" w:rsidRPr="005B62E8" w:rsidRDefault="007A2C66" w:rsidP="007A2C66">
      <w:pPr>
        <w:pStyle w:val="Listenabsatz"/>
      </w:pPr>
    </w:p>
    <w:sectPr w:rsidR="007A2C66" w:rsidRPr="005B62E8" w:rsidSect="0033034A">
      <w:headerReference w:type="default" r:id="rId30"/>
      <w:footerReference w:type="default" r:id="rId31"/>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1337D3" w:rsidRDefault="001337D3" w:rsidP="00647170">
      <w:r>
        <w:separator/>
      </w:r>
    </w:p>
  </w:endnote>
  <w:endnote w:type="continuationSeparator" w:id="0">
    <w:p w14:paraId="0EF6BB80" w14:textId="77777777" w:rsidR="001337D3" w:rsidRDefault="001337D3"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1337D3" w:rsidRPr="00C00906" w:rsidRDefault="001337D3"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1337D3" w:rsidRPr="004579EC" w:rsidRDefault="001337D3"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8C376A">
                            <w:rPr>
                              <w:rFonts w:ascii="Segoe UI Black" w:hAnsi="Segoe UI Black" w:cs="Gautami"/>
                              <w:b/>
                              <w:noProof/>
                              <w:color w:val="808080" w:themeColor="background1" w:themeShade="80"/>
                              <w:sz w:val="52"/>
                            </w:rPr>
                            <w:t>16</w:t>
                          </w:r>
                          <w:r w:rsidRPr="004579EC">
                            <w:rPr>
                              <w:rFonts w:ascii="Segoe UI Black" w:hAnsi="Segoe UI Black" w:cs="Gautami"/>
                              <w:b/>
                              <w:color w:val="808080" w:themeColor="background1" w:themeShade="80"/>
                              <w:sz w:val="52"/>
                            </w:rPr>
                            <w:fldChar w:fldCharType="end"/>
                          </w:r>
                        </w:p>
                        <w:p w14:paraId="23FC121C" w14:textId="53C5EF2E" w:rsidR="001337D3" w:rsidRPr="004579EC" w:rsidRDefault="001337D3">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CCAFC"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1337D3" w:rsidRPr="004579EC" w:rsidRDefault="001337D3"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8C376A">
                      <w:rPr>
                        <w:rFonts w:ascii="Segoe UI Black" w:hAnsi="Segoe UI Black" w:cs="Gautami"/>
                        <w:b/>
                        <w:noProof/>
                        <w:color w:val="808080" w:themeColor="background1" w:themeShade="80"/>
                        <w:sz w:val="52"/>
                      </w:rPr>
                      <w:t>16</w:t>
                    </w:r>
                    <w:r w:rsidRPr="004579EC">
                      <w:rPr>
                        <w:rFonts w:ascii="Segoe UI Black" w:hAnsi="Segoe UI Black" w:cs="Gautami"/>
                        <w:b/>
                        <w:color w:val="808080" w:themeColor="background1" w:themeShade="80"/>
                        <w:sz w:val="52"/>
                      </w:rPr>
                      <w:fldChar w:fldCharType="end"/>
                    </w:r>
                  </w:p>
                  <w:p w14:paraId="23FC121C" w14:textId="53C5EF2E" w:rsidR="001337D3" w:rsidRPr="004579EC" w:rsidRDefault="001337D3">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1337D3" w:rsidRDefault="001337D3" w:rsidP="00647170">
      <w:r>
        <w:separator/>
      </w:r>
    </w:p>
  </w:footnote>
  <w:footnote w:type="continuationSeparator" w:id="0">
    <w:p w14:paraId="49CA2278" w14:textId="77777777" w:rsidR="001337D3" w:rsidRDefault="001337D3" w:rsidP="00647170">
      <w:r>
        <w:continuationSeparator/>
      </w:r>
    </w:p>
  </w:footnote>
  <w:footnote w:id="1">
    <w:p w14:paraId="1479AFA3" w14:textId="6345DEBF" w:rsidR="006D2891" w:rsidRPr="001C4E82" w:rsidRDefault="006D2891"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w:t>
      </w:r>
      <w:proofErr w:type="spellStart"/>
      <w:r w:rsidRPr="001C4E82">
        <w:rPr>
          <w:rStyle w:val="FunotentextZchn"/>
          <w:rFonts w:eastAsiaTheme="minorHAnsi"/>
          <w:lang w:val="en-GB"/>
        </w:rPr>
        <w:t>polynoms</w:t>
      </w:r>
      <w:proofErr w:type="spellEnd"/>
      <w:r w:rsidRPr="001C4E82">
        <w:rPr>
          <w:rStyle w:val="FunotentextZchn"/>
          <w:rFonts w:eastAsiaTheme="minorHAnsi"/>
          <w:lang w:val="en-GB"/>
        </w:rPr>
        <w:t xml:space="preserve"> of 3rd order which ar</w:t>
      </w:r>
      <w:r w:rsidR="001C4E82" w:rsidRPr="001C4E82">
        <w:rPr>
          <w:rStyle w:val="FunotentextZchn"/>
          <w:rFonts w:eastAsiaTheme="minorHAnsi"/>
          <w:lang w:val="en-GB"/>
        </w:rPr>
        <w:t xml:space="preserve">e hard to solve non-numerically. </w:t>
      </w:r>
      <w:r w:rsidR="001C4E82">
        <w:rPr>
          <w:rStyle w:val="FunotentextZchn"/>
          <w:rFonts w:eastAsiaTheme="minorHAnsi"/>
          <w:lang w:val="en-GB"/>
        </w:rPr>
        <w:t>Big effort for a small improvement.</w:t>
      </w:r>
    </w:p>
    <w:p w14:paraId="5367BDC5" w14:textId="5C5A6FA3" w:rsidR="006D2891" w:rsidRPr="006D2891" w:rsidRDefault="006D2891">
      <w:pPr>
        <w:pStyle w:val="Funotentext"/>
        <w:rPr>
          <w:lang w:val="en-GB"/>
        </w:rPr>
      </w:pPr>
    </w:p>
  </w:footnote>
  <w:footnote w:id="2">
    <w:p w14:paraId="4EB897D9" w14:textId="7405695E" w:rsidR="001337D3" w:rsidRDefault="001337D3" w:rsidP="00B41C03">
      <w:pPr>
        <w:pStyle w:val="Funotentext"/>
        <w:ind w:right="2693"/>
      </w:pPr>
      <w:r>
        <w:rPr>
          <w:rStyle w:val="Funotenzeichen"/>
        </w:rPr>
        <w:footnoteRef/>
      </w:r>
      <w:r>
        <w:t xml:space="preserve"> </w:t>
      </w:r>
      <w:hyperlink r:id="rId1" w:anchor="Berechnung_aus_Rotationsmatrix" w:history="1">
        <w:r w:rsidRPr="008B1BCE">
          <w:rPr>
            <w:rStyle w:val="Hyperlink"/>
            <w:lang w:eastAsia="en-GB"/>
          </w:rPr>
          <w:t>https://de.wikipedia.org/wiki/Roll-Nick-Gier-Winkel#Berechnung_aus_Rotationsmatrix</w:t>
        </w:r>
      </w:hyperlink>
    </w:p>
  </w:footnote>
  <w:footnote w:id="3">
    <w:p w14:paraId="4ED14F53" w14:textId="569CCE2B" w:rsidR="001337D3" w:rsidRPr="00312050" w:rsidRDefault="001337D3">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1337D3" w:rsidRDefault="001337D3"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2A5BBDF8" w:rsidR="001337D3" w:rsidRPr="001249DB" w:rsidRDefault="001337D3"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2A5BBDF8" w:rsidR="001337D3" w:rsidRPr="001249DB" w:rsidRDefault="001337D3"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8C3A879" w:rsidR="001337D3" w:rsidRPr="00A67AF3" w:rsidRDefault="001337D3">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8C3A879" w:rsidR="001337D3" w:rsidRPr="00A67AF3" w:rsidRDefault="001337D3">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6089172F" w:rsidR="001337D3" w:rsidRPr="00A67AF3" w:rsidRDefault="001337D3"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a feminist robot</w:t>
    </w:r>
  </w:p>
  <w:p w14:paraId="1DE8E025" w14:textId="21B57547" w:rsidR="001337D3" w:rsidRPr="001249DB" w:rsidRDefault="001337D3"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hdrShapeDefaults>
    <o:shapedefaults v:ext="edit" spidmax="174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3F72"/>
    <w:rsid w:val="0024471F"/>
    <w:rsid w:val="00244D95"/>
    <w:rsid w:val="002456B8"/>
    <w:rsid w:val="00253BEC"/>
    <w:rsid w:val="00253FCB"/>
    <w:rsid w:val="00255C4B"/>
    <w:rsid w:val="00257490"/>
    <w:rsid w:val="002617DD"/>
    <w:rsid w:val="0026505B"/>
    <w:rsid w:val="00265B9D"/>
    <w:rsid w:val="00265E0A"/>
    <w:rsid w:val="00270228"/>
    <w:rsid w:val="00275858"/>
    <w:rsid w:val="00275A93"/>
    <w:rsid w:val="0027689B"/>
    <w:rsid w:val="002777A9"/>
    <w:rsid w:val="00277E59"/>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E3587"/>
    <w:rsid w:val="003E5A91"/>
    <w:rsid w:val="003E7BB3"/>
    <w:rsid w:val="003F40F3"/>
    <w:rsid w:val="003F4FCE"/>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9EC"/>
    <w:rsid w:val="00457FD1"/>
    <w:rsid w:val="00460008"/>
    <w:rsid w:val="0046325F"/>
    <w:rsid w:val="00464FDF"/>
    <w:rsid w:val="00466753"/>
    <w:rsid w:val="00472298"/>
    <w:rsid w:val="00477CE7"/>
    <w:rsid w:val="0048055F"/>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2F8"/>
    <w:rsid w:val="008B6B14"/>
    <w:rsid w:val="008B70D0"/>
    <w:rsid w:val="008B7D59"/>
    <w:rsid w:val="008B7EA7"/>
    <w:rsid w:val="008C1CB8"/>
    <w:rsid w:val="008C2183"/>
    <w:rsid w:val="008C376A"/>
    <w:rsid w:val="008C3F78"/>
    <w:rsid w:val="008C5B74"/>
    <w:rsid w:val="008D0641"/>
    <w:rsid w:val="008D3FDE"/>
    <w:rsid w:val="008D4BD0"/>
    <w:rsid w:val="008E0A5A"/>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77F4"/>
    <w:rsid w:val="00951F5A"/>
    <w:rsid w:val="009544C7"/>
    <w:rsid w:val="00954851"/>
    <w:rsid w:val="00954873"/>
    <w:rsid w:val="00956D1E"/>
    <w:rsid w:val="009605D0"/>
    <w:rsid w:val="00963C1F"/>
    <w:rsid w:val="0096467F"/>
    <w:rsid w:val="0096469C"/>
    <w:rsid w:val="00964C74"/>
    <w:rsid w:val="00964D86"/>
    <w:rsid w:val="00965C5F"/>
    <w:rsid w:val="0096747E"/>
    <w:rsid w:val="00972F25"/>
    <w:rsid w:val="009745EE"/>
    <w:rsid w:val="0097587D"/>
    <w:rsid w:val="009921E5"/>
    <w:rsid w:val="00993210"/>
    <w:rsid w:val="00993C42"/>
    <w:rsid w:val="00994B49"/>
    <w:rsid w:val="00997235"/>
    <w:rsid w:val="00997CED"/>
    <w:rsid w:val="009A16F7"/>
    <w:rsid w:val="009A736D"/>
    <w:rsid w:val="009A745A"/>
    <w:rsid w:val="009B022A"/>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1954"/>
    <w:rsid w:val="00C128CE"/>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469E"/>
    <w:rsid w:val="00DC0C0E"/>
    <w:rsid w:val="00DC1CEA"/>
    <w:rsid w:val="00DC38A8"/>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571D"/>
    <w:rsid w:val="00E56F97"/>
    <w:rsid w:val="00E605BD"/>
    <w:rsid w:val="00E60C01"/>
    <w:rsid w:val="00E6114E"/>
    <w:rsid w:val="00E65AA3"/>
    <w:rsid w:val="00E66668"/>
    <w:rsid w:val="00E6677F"/>
    <w:rsid w:val="00E7021F"/>
    <w:rsid w:val="00E70521"/>
    <w:rsid w:val="00E71244"/>
    <w:rsid w:val="00E740A5"/>
    <w:rsid w:val="00E800BC"/>
    <w:rsid w:val="00E81295"/>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F0E"/>
    <w:rsid w:val="00F2474B"/>
    <w:rsid w:val="00F25BAE"/>
    <w:rsid w:val="00F30774"/>
    <w:rsid w:val="00F30AEA"/>
    <w:rsid w:val="00F31356"/>
    <w:rsid w:val="00F31519"/>
    <w:rsid w:val="00F332DD"/>
    <w:rsid w:val="00F362E9"/>
    <w:rsid w:val="00F37FEA"/>
    <w:rsid w:val="00F40EEA"/>
    <w:rsid w:val="00F424FA"/>
    <w:rsid w:val="00F443A5"/>
    <w:rsid w:val="00F444F5"/>
    <w:rsid w:val="00F46F70"/>
    <w:rsid w:val="00F516D8"/>
    <w:rsid w:val="00F52CBE"/>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09"/>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7C96DC-ACD5-4037-B8C4-4F3441887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3405</Words>
  <Characters>21457</Characters>
  <Application>Microsoft Office Word</Application>
  <DocSecurity>0</DocSecurity>
  <Lines>178</Lines>
  <Paragraphs>49</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24813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96</cp:revision>
  <cp:lastPrinted>2014-09-11T11:17:00Z</cp:lastPrinted>
  <dcterms:created xsi:type="dcterms:W3CDTF">2016-08-23T08:58:00Z</dcterms:created>
  <dcterms:modified xsi:type="dcterms:W3CDTF">2016-09-15T23:19:00Z</dcterms:modified>
  <cp:contentStatus/>
</cp:coreProperties>
</file>